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8" w:type="pct"/>
        <w:jc w:val="center"/>
        <w:tblInd w:w="2" w:type="dxa"/>
        <w:tblLook w:val="04A0" w:firstRow="1" w:lastRow="0" w:firstColumn="1" w:lastColumn="0" w:noHBand="0" w:noVBand="1"/>
      </w:tblPr>
      <w:tblGrid>
        <w:gridCol w:w="9851"/>
      </w:tblGrid>
      <w:tr w:rsidR="00E428A8" w:rsidRPr="000856F7" w:rsidTr="00021DDE">
        <w:trPr>
          <w:trHeight w:val="2375"/>
          <w:jc w:val="center"/>
        </w:trPr>
        <w:tc>
          <w:tcPr>
            <w:tcW w:w="5000" w:type="pct"/>
          </w:tcPr>
          <w:p w:rsidR="00E428A8" w:rsidRPr="000856F7" w:rsidRDefault="00274F47" w:rsidP="00021DDE">
            <w:pPr>
              <w:pStyle w:val="a3"/>
              <w:jc w:val="center"/>
              <w:rPr>
                <w:rFonts w:ascii="Times New Roman" w:eastAsiaTheme="majorEastAsia" w:hAnsi="Times New Roman" w:cs="Times New Roman"/>
                <w:caps/>
              </w:rPr>
            </w:pPr>
            <w:sdt>
              <w:sdtPr>
                <w:rPr>
                  <w:rFonts w:ascii="Times New Roman" w:eastAsiaTheme="majorEastAsia" w:hAnsi="Times New Roman" w:cs="Times New Roman"/>
                  <w:caps/>
                  <w:sz w:val="24"/>
                  <w:szCs w:val="24"/>
                </w:rPr>
                <w:alias w:val="Организация"/>
                <w:id w:val="15524243"/>
                <w:placeholder>
                  <w:docPart w:val="7E4EF0741C344CFCBCC18470FA1969D1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r w:rsidR="00E428A8" w:rsidRPr="003249FE">
                  <w:rPr>
                    <w:rFonts w:ascii="Times New Roman" w:eastAsiaTheme="majorEastAsia" w:hAnsi="Times New Roman" w:cs="Times New Roman"/>
                    <w:caps/>
                    <w:sz w:val="24"/>
                    <w:szCs w:val="24"/>
                  </w:rPr>
                  <w:t>АДМИНИСТРАЦИЯ ГОРОДСКОГО ОКРУГА ГОРОД ВОРОНЕЖ</w:t>
                </w:r>
              </w:sdtContent>
            </w:sdt>
          </w:p>
        </w:tc>
      </w:tr>
      <w:tr w:rsidR="00E428A8" w:rsidRPr="000856F7" w:rsidTr="00021DDE">
        <w:trPr>
          <w:trHeight w:val="1187"/>
          <w:jc w:val="center"/>
        </w:trPr>
        <w:tc>
          <w:tcPr>
            <w:tcW w:w="5000" w:type="pct"/>
            <w:tcBorders>
              <w:bottom w:val="single" w:sz="4" w:space="0" w:color="4F81BD" w:themeColor="accent1"/>
            </w:tcBorders>
            <w:vAlign w:val="center"/>
          </w:tcPr>
          <w:p w:rsidR="00E428A8" w:rsidRPr="00C7554F" w:rsidRDefault="00C7554F" w:rsidP="00C7554F">
            <w:pPr>
              <w:pStyle w:val="a3"/>
              <w:jc w:val="center"/>
              <w:rPr>
                <w:rFonts w:ascii="Times New Roman" w:eastAsiaTheme="majorEastAsia" w:hAnsi="Times New Roman" w:cs="Times New Roman"/>
                <w:sz w:val="72"/>
                <w:szCs w:val="72"/>
              </w:rPr>
            </w:pPr>
            <w:r w:rsidRPr="00C7554F">
              <w:rPr>
                <w:rFonts w:ascii="Times New Roman" w:eastAsiaTheme="majorEastAsia" w:hAnsi="Times New Roman" w:cs="Times New Roman"/>
                <w:sz w:val="72"/>
                <w:szCs w:val="72"/>
              </w:rPr>
              <w:t>Методические рекомендации</w:t>
            </w:r>
          </w:p>
        </w:tc>
      </w:tr>
      <w:tr w:rsidR="00E428A8" w:rsidRPr="000856F7" w:rsidTr="00021DDE">
        <w:trPr>
          <w:trHeight w:val="594"/>
          <w:jc w:val="center"/>
        </w:trPr>
        <w:sdt>
          <w:sdtPr>
            <w:rPr>
              <w:rFonts w:ascii="Times New Roman" w:eastAsiaTheme="minorHAnsi" w:hAnsi="Times New Roman" w:cs="Times New Roman"/>
              <w:bCs/>
              <w:color w:val="000000"/>
              <w:sz w:val="44"/>
              <w:szCs w:val="44"/>
              <w:lang w:eastAsia="en-US"/>
            </w:rPr>
            <w:alias w:val="Подзаголовок"/>
            <w:id w:val="1059366676"/>
            <w:placeholder>
              <w:docPart w:val="C58B65E4D11942F9AE525125E5DBA8E6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:rsidR="00E428A8" w:rsidRPr="00885C72" w:rsidRDefault="00E428A8" w:rsidP="00C7554F">
                <w:pPr>
                  <w:pStyle w:val="a3"/>
                  <w:jc w:val="center"/>
                  <w:rPr>
                    <w:rFonts w:ascii="Times New Roman" w:eastAsiaTheme="majorEastAsia" w:hAnsi="Times New Roman" w:cs="Times New Roman"/>
                    <w:sz w:val="40"/>
                    <w:szCs w:val="40"/>
                  </w:rPr>
                </w:pPr>
                <w:r w:rsidRPr="00E428A8">
                  <w:rPr>
                    <w:rFonts w:ascii="Times New Roman" w:eastAsiaTheme="minorHAnsi" w:hAnsi="Times New Roman" w:cs="Times New Roman"/>
                    <w:bCs/>
                    <w:color w:val="000000"/>
                    <w:sz w:val="44"/>
                    <w:szCs w:val="44"/>
                    <w:lang w:eastAsia="en-US"/>
                  </w:rPr>
                  <w:t>руководителям муниципальных учреждений и гражданам, претендующим на замещение должностей руководителей муниципальных учреждений, о</w:t>
                </w:r>
                <w:r w:rsidR="00462489">
                  <w:rPr>
                    <w:rFonts w:ascii="Times New Roman" w:eastAsiaTheme="minorHAnsi" w:hAnsi="Times New Roman" w:cs="Times New Roman"/>
                    <w:bCs/>
                    <w:color w:val="000000"/>
                    <w:sz w:val="44"/>
                    <w:szCs w:val="44"/>
                    <w:lang w:eastAsia="en-US"/>
                  </w:rPr>
                  <w:t xml:space="preserve"> предоставлении </w:t>
                </w:r>
                <w:r w:rsidR="00C7554F">
                  <w:rPr>
                    <w:rFonts w:ascii="Times New Roman" w:eastAsiaTheme="minorHAnsi" w:hAnsi="Times New Roman" w:cs="Times New Roman"/>
                    <w:bCs/>
                    <w:color w:val="000000"/>
                    <w:sz w:val="44"/>
                    <w:szCs w:val="44"/>
                    <w:lang w:eastAsia="en-US"/>
                  </w:rPr>
                  <w:t>сведений</w:t>
                </w:r>
                <w:r w:rsidRPr="00E428A8">
                  <w:rPr>
                    <w:rFonts w:ascii="Times New Roman" w:eastAsiaTheme="minorHAnsi" w:hAnsi="Times New Roman" w:cs="Times New Roman"/>
                    <w:bCs/>
                    <w:color w:val="000000"/>
                    <w:sz w:val="44"/>
                    <w:szCs w:val="44"/>
                    <w:lang w:eastAsia="en-US"/>
                  </w:rPr>
                  <w:t xml:space="preserve"> о доходах, расходах, об имуществе и обязательствах имущественного характера</w:t>
                </w:r>
              </w:p>
            </w:tc>
          </w:sdtContent>
        </w:sdt>
      </w:tr>
      <w:tr w:rsidR="00E428A8" w:rsidRPr="00106FBD" w:rsidTr="00021DDE">
        <w:trPr>
          <w:trHeight w:val="297"/>
          <w:jc w:val="center"/>
        </w:trPr>
        <w:tc>
          <w:tcPr>
            <w:tcW w:w="5000" w:type="pct"/>
            <w:vAlign w:val="center"/>
          </w:tcPr>
          <w:p w:rsidR="00E428A8" w:rsidRPr="00885C72" w:rsidRDefault="00E428A8" w:rsidP="00021DDE">
            <w:pPr>
              <w:pStyle w:val="a3"/>
              <w:jc w:val="center"/>
              <w:rPr>
                <w:sz w:val="40"/>
                <w:szCs w:val="40"/>
              </w:rPr>
            </w:pPr>
          </w:p>
          <w:p w:rsidR="00E428A8" w:rsidRPr="00885C72" w:rsidRDefault="00E428A8" w:rsidP="00021DDE">
            <w:pPr>
              <w:pStyle w:val="a3"/>
              <w:jc w:val="center"/>
              <w:rPr>
                <w:sz w:val="40"/>
                <w:szCs w:val="40"/>
              </w:rPr>
            </w:pPr>
          </w:p>
          <w:p w:rsidR="00E428A8" w:rsidRPr="00885C72" w:rsidRDefault="00E428A8" w:rsidP="00021DDE">
            <w:pPr>
              <w:pStyle w:val="a3"/>
              <w:jc w:val="center"/>
              <w:rPr>
                <w:sz w:val="40"/>
                <w:szCs w:val="40"/>
              </w:rPr>
            </w:pPr>
          </w:p>
          <w:p w:rsidR="00E428A8" w:rsidRPr="00885C72" w:rsidRDefault="00E428A8" w:rsidP="00021DDE">
            <w:pPr>
              <w:pStyle w:val="a3"/>
              <w:jc w:val="center"/>
              <w:rPr>
                <w:sz w:val="40"/>
                <w:szCs w:val="40"/>
              </w:rPr>
            </w:pPr>
          </w:p>
          <w:p w:rsidR="00E428A8" w:rsidRPr="00885C72" w:rsidRDefault="00E428A8" w:rsidP="00021DDE">
            <w:pPr>
              <w:pStyle w:val="a3"/>
              <w:jc w:val="center"/>
              <w:rPr>
                <w:sz w:val="40"/>
                <w:szCs w:val="40"/>
              </w:rPr>
            </w:pPr>
          </w:p>
          <w:p w:rsidR="00E428A8" w:rsidRPr="00885C72" w:rsidRDefault="00E428A8" w:rsidP="00021DDE">
            <w:pPr>
              <w:pStyle w:val="a3"/>
              <w:jc w:val="center"/>
              <w:rPr>
                <w:sz w:val="40"/>
                <w:szCs w:val="40"/>
              </w:rPr>
            </w:pPr>
          </w:p>
          <w:p w:rsidR="00E428A8" w:rsidRPr="00885C72" w:rsidRDefault="00E428A8" w:rsidP="00021DDE">
            <w:pPr>
              <w:pStyle w:val="a3"/>
              <w:jc w:val="center"/>
              <w:rPr>
                <w:sz w:val="40"/>
                <w:szCs w:val="40"/>
              </w:rPr>
            </w:pPr>
          </w:p>
        </w:tc>
      </w:tr>
      <w:tr w:rsidR="00E428A8" w:rsidRPr="00BB0C6D" w:rsidTr="00021DDE">
        <w:trPr>
          <w:trHeight w:val="297"/>
          <w:jc w:val="center"/>
        </w:trPr>
        <w:sdt>
          <w:sdtPr>
            <w:rPr>
              <w:rFonts w:ascii="Times New Roman" w:hAnsi="Times New Roman" w:cs="Times New Roman"/>
              <w:b/>
              <w:bCs/>
              <w:sz w:val="28"/>
              <w:szCs w:val="28"/>
            </w:rPr>
            <w:alias w:val="Автор"/>
            <w:id w:val="15524260"/>
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<w:text/>
          </w:sdtPr>
          <w:sdtEndPr/>
          <w:sdtContent>
            <w:tc>
              <w:tcPr>
                <w:tcW w:w="5000" w:type="pct"/>
                <w:vAlign w:val="center"/>
              </w:tcPr>
              <w:p w:rsidR="00E428A8" w:rsidRPr="00BB0C6D" w:rsidRDefault="00E428A8" w:rsidP="00E428A8">
                <w:pPr>
                  <w:pStyle w:val="a3"/>
                  <w:jc w:val="center"/>
                  <w:rPr>
                    <w:b/>
                    <w:bCs/>
                    <w:sz w:val="28"/>
                    <w:szCs w:val="28"/>
                  </w:rPr>
                </w:pPr>
                <w:r w:rsidRPr="000C0F30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  <w:t>Отдел по профилактике коррупционных и иных правонарушений</w:t>
                </w:r>
              </w:p>
            </w:tc>
          </w:sdtContent>
        </w:sdt>
      </w:tr>
      <w:tr w:rsidR="00E428A8" w:rsidRPr="00BB0C6D" w:rsidTr="00021DDE">
        <w:trPr>
          <w:trHeight w:val="297"/>
          <w:jc w:val="center"/>
        </w:trPr>
        <w:tc>
          <w:tcPr>
            <w:tcW w:w="5000" w:type="pct"/>
            <w:vAlign w:val="center"/>
          </w:tcPr>
          <w:p w:rsidR="00E428A8" w:rsidRDefault="00E428A8" w:rsidP="00021DD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28A8" w:rsidRDefault="00E428A8" w:rsidP="00021DD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428A8" w:rsidRPr="00BB0C6D" w:rsidRDefault="00E428A8" w:rsidP="00021DD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428A8" w:rsidRPr="000856F7" w:rsidTr="00021DDE">
        <w:trPr>
          <w:trHeight w:val="297"/>
          <w:jc w:val="center"/>
        </w:trPr>
        <w:sdt>
          <w:sdtPr>
            <w:rPr>
              <w:rFonts w:ascii="Times New Roman" w:hAnsi="Times New Roman" w:cs="Times New Roman"/>
              <w:b/>
              <w:bCs/>
            </w:rPr>
            <w:alias w:val="Дата"/>
            <w:id w:val="-1820025498"/>
            <w:showingPlcHdr/>
            <w:dataBinding w:prefixMappings="xmlns:ns0='http://schemas.microsoft.com/office/2006/coverPageProps'" w:xpath="/ns0:CoverPageProperties[1]/ns0:PublishDate[1]" w:storeItemID="{55AF091B-3C7A-41E3-B477-F2FDAA23CFDA}"/>
            <w:date w:fullDate="2017-07-04T00:00:00Z">
              <w:dateFormat w:val="dd.MM.yyyy"/>
              <w:lid w:val="ru-RU"/>
              <w:storeMappedDataAs w:val="dateTime"/>
              <w:calendar w:val="gregorian"/>
            </w:date>
          </w:sdtPr>
          <w:sdtEndPr/>
          <w:sdtContent>
            <w:tc>
              <w:tcPr>
                <w:tcW w:w="5000" w:type="pct"/>
                <w:vAlign w:val="center"/>
              </w:tcPr>
              <w:p w:rsidR="00E428A8" w:rsidRPr="000856F7" w:rsidRDefault="00E428A8" w:rsidP="00021DDE">
                <w:pPr>
                  <w:pStyle w:val="a3"/>
                  <w:jc w:val="center"/>
                  <w:rPr>
                    <w:rFonts w:ascii="Times New Roman" w:hAnsi="Times New Roman" w:cs="Times New Roman"/>
                    <w:b/>
                    <w:bCs/>
                  </w:rPr>
                </w:pPr>
                <w:r>
                  <w:rPr>
                    <w:rFonts w:ascii="Times New Roman" w:hAnsi="Times New Roman" w:cs="Times New Roman"/>
                    <w:b/>
                    <w:bCs/>
                  </w:rPr>
                  <w:t xml:space="preserve">     </w:t>
                </w:r>
              </w:p>
            </w:tc>
          </w:sdtContent>
        </w:sdt>
      </w:tr>
    </w:tbl>
    <w:p w:rsidR="00E428A8" w:rsidRDefault="00E428A8" w:rsidP="00E428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8A8" w:rsidRDefault="00E428A8" w:rsidP="00E428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8A8" w:rsidRDefault="00E428A8" w:rsidP="00E428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8A8" w:rsidRDefault="00E428A8" w:rsidP="00E428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29E7" w:rsidRDefault="002529E7" w:rsidP="00E428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3901" w:rsidRDefault="00B13901" w:rsidP="00E428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5640" w:rsidRDefault="00F55640" w:rsidP="00E428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Воронеж</w:t>
      </w:r>
    </w:p>
    <w:p w:rsidR="00E428A8" w:rsidRDefault="00E428A8" w:rsidP="00E428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2017</w:t>
      </w:r>
    </w:p>
    <w:p w:rsidR="00D863D8" w:rsidRDefault="00C7554F" w:rsidP="006133D4">
      <w:pPr>
        <w:pStyle w:val="Default"/>
        <w:spacing w:line="276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МЕТОДИЧЕСКИЕ РЕКОМЕНДАЦИИ</w:t>
      </w:r>
    </w:p>
    <w:p w:rsidR="00F77645" w:rsidRDefault="000E6E5F" w:rsidP="006133D4">
      <w:pPr>
        <w:pStyle w:val="Default"/>
        <w:spacing w:line="276" w:lineRule="auto"/>
        <w:jc w:val="center"/>
        <w:rPr>
          <w:b/>
          <w:sz w:val="26"/>
          <w:szCs w:val="26"/>
        </w:rPr>
      </w:pPr>
      <w:r w:rsidRPr="00FB1CFA">
        <w:rPr>
          <w:b/>
          <w:bCs/>
          <w:sz w:val="26"/>
          <w:szCs w:val="26"/>
        </w:rPr>
        <w:t>руководителям муниципальных учреждений и</w:t>
      </w:r>
      <w:r w:rsidRPr="00FB1CFA">
        <w:rPr>
          <w:b/>
          <w:sz w:val="26"/>
          <w:szCs w:val="26"/>
        </w:rPr>
        <w:t xml:space="preserve"> </w:t>
      </w:r>
      <w:r w:rsidR="00FB5BD4" w:rsidRPr="00FB1CFA">
        <w:rPr>
          <w:b/>
          <w:sz w:val="26"/>
          <w:szCs w:val="26"/>
        </w:rPr>
        <w:t xml:space="preserve">гражданам, претендующим </w:t>
      </w:r>
    </w:p>
    <w:p w:rsidR="00F77645" w:rsidRDefault="00FB5BD4" w:rsidP="006133D4">
      <w:pPr>
        <w:pStyle w:val="Default"/>
        <w:spacing w:line="276" w:lineRule="auto"/>
        <w:jc w:val="center"/>
        <w:rPr>
          <w:b/>
          <w:bCs/>
          <w:sz w:val="26"/>
          <w:szCs w:val="26"/>
        </w:rPr>
      </w:pPr>
      <w:r w:rsidRPr="00FB1CFA">
        <w:rPr>
          <w:b/>
          <w:sz w:val="26"/>
          <w:szCs w:val="26"/>
        </w:rPr>
        <w:t>на замещение должностей руководителей муниципальных учреждений</w:t>
      </w:r>
      <w:r w:rsidR="000E6E5F" w:rsidRPr="00FB1CFA">
        <w:rPr>
          <w:b/>
          <w:bCs/>
          <w:sz w:val="26"/>
          <w:szCs w:val="26"/>
        </w:rPr>
        <w:t>,</w:t>
      </w:r>
    </w:p>
    <w:p w:rsidR="00971D59" w:rsidRPr="00FB1CFA" w:rsidRDefault="00D863D8" w:rsidP="006133D4">
      <w:pPr>
        <w:pStyle w:val="Default"/>
        <w:spacing w:line="276" w:lineRule="auto"/>
        <w:jc w:val="center"/>
        <w:rPr>
          <w:b/>
          <w:bCs/>
          <w:sz w:val="26"/>
          <w:szCs w:val="26"/>
        </w:rPr>
      </w:pPr>
      <w:r w:rsidRPr="00FB1CFA">
        <w:rPr>
          <w:b/>
          <w:bCs/>
          <w:sz w:val="26"/>
          <w:szCs w:val="26"/>
        </w:rPr>
        <w:t>о</w:t>
      </w:r>
      <w:r w:rsidR="00462489" w:rsidRPr="00FB1CFA">
        <w:rPr>
          <w:b/>
          <w:bCs/>
          <w:sz w:val="26"/>
          <w:szCs w:val="26"/>
        </w:rPr>
        <w:t xml:space="preserve"> предоставлении </w:t>
      </w:r>
      <w:r w:rsidR="00C7554F" w:rsidRPr="00FB1CFA">
        <w:rPr>
          <w:b/>
          <w:bCs/>
          <w:sz w:val="26"/>
          <w:szCs w:val="26"/>
        </w:rPr>
        <w:t>сведений</w:t>
      </w:r>
      <w:r w:rsidRPr="00FB1CFA">
        <w:rPr>
          <w:b/>
          <w:bCs/>
          <w:sz w:val="26"/>
          <w:szCs w:val="26"/>
        </w:rPr>
        <w:t xml:space="preserve"> о доходах, расходах,</w:t>
      </w:r>
      <w:r w:rsidR="00971D59" w:rsidRPr="00FB1CFA">
        <w:rPr>
          <w:b/>
          <w:bCs/>
          <w:sz w:val="26"/>
          <w:szCs w:val="26"/>
        </w:rPr>
        <w:t xml:space="preserve"> </w:t>
      </w:r>
      <w:r w:rsidRPr="00FB1CFA">
        <w:rPr>
          <w:b/>
          <w:bCs/>
          <w:sz w:val="26"/>
          <w:szCs w:val="26"/>
        </w:rPr>
        <w:t xml:space="preserve">об имуществе и </w:t>
      </w:r>
    </w:p>
    <w:p w:rsidR="00D863D8" w:rsidRPr="00FB1CFA" w:rsidRDefault="00D863D8" w:rsidP="006133D4">
      <w:pPr>
        <w:pStyle w:val="Default"/>
        <w:spacing w:line="276" w:lineRule="auto"/>
        <w:jc w:val="center"/>
        <w:rPr>
          <w:b/>
          <w:bCs/>
          <w:sz w:val="26"/>
          <w:szCs w:val="26"/>
        </w:rPr>
      </w:pPr>
      <w:proofErr w:type="gramStart"/>
      <w:r w:rsidRPr="00FB1CFA">
        <w:rPr>
          <w:b/>
          <w:bCs/>
          <w:sz w:val="26"/>
          <w:szCs w:val="26"/>
        </w:rPr>
        <w:t>обязательствах</w:t>
      </w:r>
      <w:proofErr w:type="gramEnd"/>
      <w:r w:rsidRPr="00FB1CFA">
        <w:rPr>
          <w:b/>
          <w:bCs/>
          <w:sz w:val="26"/>
          <w:szCs w:val="26"/>
        </w:rPr>
        <w:t xml:space="preserve"> имущественного характера</w:t>
      </w:r>
    </w:p>
    <w:p w:rsidR="00C7554F" w:rsidRDefault="00C7554F" w:rsidP="00C7554F">
      <w:pPr>
        <w:pStyle w:val="Default"/>
        <w:jc w:val="center"/>
        <w:rPr>
          <w:b/>
          <w:bCs/>
          <w:sz w:val="26"/>
          <w:szCs w:val="26"/>
        </w:rPr>
      </w:pPr>
    </w:p>
    <w:p w:rsidR="00C7554F" w:rsidRPr="00C7554F" w:rsidRDefault="00C7554F" w:rsidP="00C7554F">
      <w:pPr>
        <w:pStyle w:val="Default"/>
        <w:jc w:val="center"/>
        <w:rPr>
          <w:b/>
          <w:bCs/>
          <w:sz w:val="26"/>
          <w:szCs w:val="26"/>
        </w:rPr>
      </w:pPr>
      <w:r w:rsidRPr="00C7554F">
        <w:rPr>
          <w:b/>
          <w:bCs/>
          <w:sz w:val="26"/>
          <w:szCs w:val="26"/>
          <w:lang w:val="en-US"/>
        </w:rPr>
        <w:t>I</w:t>
      </w:r>
      <w:r w:rsidRPr="00C7554F">
        <w:rPr>
          <w:b/>
          <w:bCs/>
          <w:sz w:val="26"/>
          <w:szCs w:val="26"/>
        </w:rPr>
        <w:t>.</w:t>
      </w:r>
      <w:r>
        <w:rPr>
          <w:b/>
          <w:bCs/>
          <w:sz w:val="26"/>
          <w:szCs w:val="26"/>
        </w:rPr>
        <w:t xml:space="preserve"> Общие положения</w:t>
      </w:r>
    </w:p>
    <w:p w:rsidR="009A0B24" w:rsidRPr="009A0B24" w:rsidRDefault="009A0B24" w:rsidP="00C7554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E10BE5" w:rsidRDefault="0001350A" w:rsidP="00FB3A5C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b/>
          <w:bCs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A1AAED" wp14:editId="292733A5">
                <wp:simplePos x="0" y="0"/>
                <wp:positionH relativeFrom="column">
                  <wp:posOffset>-88900</wp:posOffset>
                </wp:positionH>
                <wp:positionV relativeFrom="paragraph">
                  <wp:posOffset>2450465</wp:posOffset>
                </wp:positionV>
                <wp:extent cx="3642360" cy="1872615"/>
                <wp:effectExtent l="0" t="0" r="15240" b="1333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187261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1FF6" w:rsidRPr="00421FF6" w:rsidRDefault="00C7554F" w:rsidP="00421FF6">
                            <w:pPr>
                              <w:spacing w:after="0" w:line="36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1.</w:t>
                            </w:r>
                            <w:r w:rsidR="00421FF6" w:rsidRPr="00421FF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2. Руководители муниципальных учреждений и граждане, претендующие на замещение должностей руководителей муниципальных учреждений, в соответствии с частью 4 статьи 275 </w:t>
                            </w:r>
                            <w:r w:rsidR="00421FF6" w:rsidRPr="00654E1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Трудового </w:t>
                            </w:r>
                            <w:r w:rsidR="00421FF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="00421FF6" w:rsidRPr="00654E1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кодекса</w:t>
                            </w:r>
                            <w:r w:rsidR="00421FF6" w:rsidRPr="00421FF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21FF6" w:rsidRPr="00654E1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Российской</w:t>
                            </w:r>
                            <w:r w:rsidR="00421FF6" w:rsidRPr="00421FF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21FF6" w:rsidRPr="00654E1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Федерации и статьей</w:t>
                            </w:r>
                            <w:r w:rsidR="00421FF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21FF6" w:rsidRPr="00654E1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  <w:p w:rsidR="00421FF6" w:rsidRDefault="00421FF6" w:rsidP="00421FF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-7pt;margin-top:192.95pt;width:286.8pt;height:14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" fillcolor="white [3201]" strokecolor="white [3212]" strokeweight="2pt">
                <v:textbox>
                  <w:txbxContent>
                    <w:p w:rsidR="00421FF6" w:rsidRPr="00421FF6" w:rsidRDefault="00C7554F" w:rsidP="00421FF6">
                      <w:pPr>
                        <w:spacing w:after="0" w:line="36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1.</w:t>
                      </w:r>
                      <w:r w:rsidR="00421FF6" w:rsidRPr="00421FF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2. Руководители муниципальных учреждений и граждане, претендующие на замещение должностей руководителей муниципальных учреждений, в соответствии с частью 4 статьи 275 </w:t>
                      </w:r>
                      <w:r w:rsidR="00421FF6" w:rsidRPr="00654E1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Трудового </w:t>
                      </w:r>
                      <w:r w:rsidR="00421FF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</w:t>
                      </w:r>
                      <w:r w:rsidR="00421FF6" w:rsidRPr="00654E1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кодекса</w:t>
                      </w:r>
                      <w:r w:rsidR="00421FF6" w:rsidRPr="00421FF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421FF6" w:rsidRPr="00654E1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Российской</w:t>
                      </w:r>
                      <w:r w:rsidR="00421FF6" w:rsidRPr="00421FF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421FF6" w:rsidRPr="00654E1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Федерации и статьей</w:t>
                      </w:r>
                      <w:r w:rsidR="00421FF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421FF6" w:rsidRPr="00654E1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8</w:t>
                      </w:r>
                    </w:p>
                    <w:p w:rsidR="00421FF6" w:rsidRDefault="00421FF6" w:rsidP="00421FF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A0B24" w:rsidRPr="000E6E5F">
        <w:rPr>
          <w:color w:val="auto"/>
          <w:sz w:val="28"/>
          <w:szCs w:val="28"/>
        </w:rPr>
        <w:t>1.</w:t>
      </w:r>
      <w:r w:rsidR="00C7554F">
        <w:rPr>
          <w:color w:val="auto"/>
          <w:sz w:val="28"/>
          <w:szCs w:val="28"/>
        </w:rPr>
        <w:t>1.</w:t>
      </w:r>
      <w:r w:rsidR="002529E7">
        <w:rPr>
          <w:color w:val="auto"/>
          <w:sz w:val="28"/>
          <w:szCs w:val="28"/>
        </w:rPr>
        <w:t xml:space="preserve"> </w:t>
      </w:r>
      <w:proofErr w:type="gramStart"/>
      <w:r w:rsidR="002529E7">
        <w:rPr>
          <w:color w:val="auto"/>
          <w:sz w:val="28"/>
          <w:szCs w:val="28"/>
        </w:rPr>
        <w:t xml:space="preserve">Данные Методические рекомендации </w:t>
      </w:r>
      <w:r w:rsidR="009A0B24" w:rsidRPr="000E6E5F">
        <w:rPr>
          <w:color w:val="auto"/>
          <w:sz w:val="28"/>
          <w:szCs w:val="28"/>
        </w:rPr>
        <w:t>разработан</w:t>
      </w:r>
      <w:r w:rsidR="002529E7">
        <w:rPr>
          <w:color w:val="auto"/>
          <w:sz w:val="28"/>
          <w:szCs w:val="28"/>
        </w:rPr>
        <w:t>ы</w:t>
      </w:r>
      <w:r w:rsidR="009A0B24" w:rsidRPr="000E6E5F">
        <w:rPr>
          <w:color w:val="auto"/>
          <w:sz w:val="28"/>
          <w:szCs w:val="28"/>
        </w:rPr>
        <w:t xml:space="preserve"> в соответствии с Положением о представлении гражданами, претендующими на замещение должностей руководителей муниципальных учреждений, а также руководителями муниципальных учреждений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детей, утвержденным решением Воронежской городской Думы от 20.02.2013</w:t>
      </w:r>
      <w:r w:rsidR="00301D50">
        <w:rPr>
          <w:color w:val="auto"/>
          <w:sz w:val="28"/>
          <w:szCs w:val="28"/>
        </w:rPr>
        <w:t xml:space="preserve"> г.</w:t>
      </w:r>
      <w:r w:rsidR="009A0B24" w:rsidRPr="000E6E5F">
        <w:rPr>
          <w:color w:val="auto"/>
          <w:sz w:val="28"/>
          <w:szCs w:val="28"/>
        </w:rPr>
        <w:t xml:space="preserve"> № 1076-III</w:t>
      </w:r>
      <w:r w:rsidR="00654E17">
        <w:rPr>
          <w:color w:val="auto"/>
          <w:sz w:val="28"/>
          <w:szCs w:val="28"/>
        </w:rPr>
        <w:t>.</w:t>
      </w:r>
      <w:proofErr w:type="gramEnd"/>
    </w:p>
    <w:p w:rsidR="00421FF6" w:rsidRDefault="00421FF6" w:rsidP="00FB3A5C">
      <w:pPr>
        <w:pStyle w:val="Default"/>
        <w:spacing w:line="360" w:lineRule="auto"/>
        <w:ind w:firstLine="5529"/>
        <w:jc w:val="both"/>
        <w:rPr>
          <w:color w:val="auto"/>
          <w:sz w:val="28"/>
          <w:szCs w:val="28"/>
        </w:rPr>
      </w:pPr>
      <w:r>
        <w:rPr>
          <w:b/>
          <w:bCs/>
          <w:noProof/>
          <w:sz w:val="26"/>
          <w:szCs w:val="26"/>
          <w:lang w:eastAsia="ru-RU"/>
        </w:rPr>
        <w:drawing>
          <wp:inline distT="0" distB="0" distL="0" distR="0" wp14:anchorId="72B60A9A" wp14:editId="4CC1A07E">
            <wp:extent cx="2472537" cy="1572369"/>
            <wp:effectExtent l="0" t="0" r="4445" b="8890"/>
            <wp:docPr id="1" name="Рисунок 1" descr="C:\Users\ovchusova\Desktop\SetWidth620-300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vchusova\Desktop\SetWidth620-3008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537" cy="1572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FF6" w:rsidRPr="00421FF6" w:rsidRDefault="00421FF6" w:rsidP="00421FF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21FF6" w:rsidRDefault="00421FF6" w:rsidP="00421F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E17">
        <w:rPr>
          <w:rFonts w:ascii="Times New Roman" w:hAnsi="Times New Roman" w:cs="Times New Roman"/>
          <w:sz w:val="28"/>
          <w:szCs w:val="28"/>
        </w:rPr>
        <w:t xml:space="preserve">Федерального закона от 25.12.2008 г. № 273-ФЗ «О противодействии коррупции» </w:t>
      </w:r>
      <w:r w:rsidRPr="00797F1E">
        <w:rPr>
          <w:rFonts w:ascii="Times New Roman" w:hAnsi="Times New Roman" w:cs="Times New Roman"/>
          <w:b/>
          <w:sz w:val="28"/>
          <w:szCs w:val="28"/>
          <w:u w:val="single"/>
        </w:rPr>
        <w:t>обязаны</w:t>
      </w:r>
      <w:r w:rsidRPr="00654E17">
        <w:rPr>
          <w:rFonts w:ascii="Times New Roman" w:hAnsi="Times New Roman" w:cs="Times New Roman"/>
          <w:sz w:val="28"/>
          <w:szCs w:val="28"/>
        </w:rPr>
        <w:t xml:space="preserve"> предоставлять заполненную форму сведений о своих доходах, об имуществе и обязательствах имущественного характера, а также о доходах, об имуществе и обязательствах </w:t>
      </w:r>
      <w:r w:rsidRPr="009A0B24">
        <w:rPr>
          <w:rFonts w:ascii="Times New Roman" w:hAnsi="Times New Roman" w:cs="Times New Roman"/>
          <w:sz w:val="28"/>
          <w:szCs w:val="28"/>
        </w:rPr>
        <w:t>имущественного характера своих супруги (супруга) и несовершеннолетних дете</w:t>
      </w:r>
      <w:r w:rsidRPr="00A62B4F">
        <w:rPr>
          <w:rFonts w:ascii="Times New Roman" w:hAnsi="Times New Roman" w:cs="Times New Roman"/>
          <w:sz w:val="28"/>
          <w:szCs w:val="28"/>
        </w:rPr>
        <w:t>й.</w:t>
      </w:r>
    </w:p>
    <w:p w:rsidR="00C7554F" w:rsidRDefault="00C7554F" w:rsidP="00C7554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Форма предоставления вышеуказанных сведений утверждена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 (в редакции Указов Президента Российской </w:t>
      </w:r>
      <w:r>
        <w:rPr>
          <w:rFonts w:ascii="Times New Roman" w:hAnsi="Times New Roman" w:cs="Times New Roman"/>
          <w:sz w:val="28"/>
          <w:szCs w:val="28"/>
        </w:rPr>
        <w:lastRenderedPageBreak/>
        <w:t>Федерации от 19.09.2017 № 431, от 09.10.2017</w:t>
      </w:r>
      <w:r w:rsidR="00FB1C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472), изменению и дополнению не подлежит.</w:t>
      </w:r>
      <w:proofErr w:type="gramEnd"/>
    </w:p>
    <w:p w:rsidR="00C7554F" w:rsidRDefault="00C7554F" w:rsidP="00FB1C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Сведения о доходах, об имуществе и обязательствах имущественного характера являются сведениями конфиденциального характера.</w:t>
      </w:r>
    </w:p>
    <w:p w:rsidR="002529E7" w:rsidRPr="00987792" w:rsidRDefault="002529E7" w:rsidP="00FB1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54F" w:rsidRPr="00C461B5" w:rsidRDefault="00C7554F" w:rsidP="002529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79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87792">
        <w:rPr>
          <w:rFonts w:ascii="Times New Roman" w:hAnsi="Times New Roman" w:cs="Times New Roman"/>
          <w:b/>
          <w:sz w:val="28"/>
          <w:szCs w:val="28"/>
        </w:rPr>
        <w:t xml:space="preserve">. Требования, </w:t>
      </w:r>
      <w:r w:rsidRPr="00C461B5">
        <w:rPr>
          <w:rFonts w:ascii="Times New Roman" w:hAnsi="Times New Roman" w:cs="Times New Roman"/>
          <w:b/>
          <w:sz w:val="28"/>
          <w:szCs w:val="28"/>
        </w:rPr>
        <w:t>предъявляемые к лиц</w:t>
      </w:r>
      <w:r w:rsidR="00C461B5">
        <w:rPr>
          <w:rFonts w:ascii="Times New Roman" w:hAnsi="Times New Roman" w:cs="Times New Roman"/>
          <w:b/>
          <w:sz w:val="28"/>
          <w:szCs w:val="28"/>
        </w:rPr>
        <w:t>у</w:t>
      </w:r>
      <w:r w:rsidRPr="00C461B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461B5" w:rsidRPr="00C461B5">
        <w:rPr>
          <w:rFonts w:ascii="Times New Roman" w:hAnsi="Times New Roman" w:cs="Times New Roman"/>
          <w:b/>
          <w:sz w:val="28"/>
          <w:szCs w:val="28"/>
        </w:rPr>
        <w:t>претендующ</w:t>
      </w:r>
      <w:r w:rsidR="00C461B5">
        <w:rPr>
          <w:rFonts w:ascii="Times New Roman" w:hAnsi="Times New Roman" w:cs="Times New Roman"/>
          <w:b/>
          <w:sz w:val="28"/>
          <w:szCs w:val="28"/>
        </w:rPr>
        <w:t>е</w:t>
      </w:r>
      <w:r w:rsidR="00C461B5" w:rsidRPr="00C461B5">
        <w:rPr>
          <w:rFonts w:ascii="Times New Roman" w:hAnsi="Times New Roman" w:cs="Times New Roman"/>
          <w:b/>
          <w:sz w:val="28"/>
          <w:szCs w:val="28"/>
        </w:rPr>
        <w:t>м</w:t>
      </w:r>
      <w:r w:rsidR="00C461B5">
        <w:rPr>
          <w:rFonts w:ascii="Times New Roman" w:hAnsi="Times New Roman" w:cs="Times New Roman"/>
          <w:b/>
          <w:sz w:val="28"/>
          <w:szCs w:val="28"/>
        </w:rPr>
        <w:t>у</w:t>
      </w:r>
      <w:r w:rsidR="00C461B5" w:rsidRPr="00C461B5">
        <w:rPr>
          <w:rFonts w:ascii="Times New Roman" w:hAnsi="Times New Roman" w:cs="Times New Roman"/>
          <w:b/>
          <w:sz w:val="28"/>
          <w:szCs w:val="28"/>
        </w:rPr>
        <w:t xml:space="preserve"> на замещение должност</w:t>
      </w:r>
      <w:r w:rsidR="00C461B5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C461B5" w:rsidRPr="00C461B5">
        <w:rPr>
          <w:rFonts w:ascii="Times New Roman" w:hAnsi="Times New Roman" w:cs="Times New Roman"/>
          <w:b/>
          <w:sz w:val="28"/>
          <w:szCs w:val="28"/>
        </w:rPr>
        <w:t>руководител</w:t>
      </w:r>
      <w:r w:rsidR="00C461B5" w:rsidRPr="00C461B5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Pr="00C461B5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6D7A1F" w:rsidRPr="00C461B5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Pr="00C461B5">
        <w:rPr>
          <w:rFonts w:ascii="Times New Roman" w:hAnsi="Times New Roman" w:cs="Times New Roman"/>
          <w:b/>
          <w:sz w:val="28"/>
          <w:szCs w:val="28"/>
        </w:rPr>
        <w:t>учреждени</w:t>
      </w:r>
      <w:r w:rsidR="006D7A1F" w:rsidRPr="00C461B5">
        <w:rPr>
          <w:rFonts w:ascii="Times New Roman" w:hAnsi="Times New Roman" w:cs="Times New Roman"/>
          <w:b/>
          <w:sz w:val="28"/>
          <w:szCs w:val="28"/>
        </w:rPr>
        <w:t>я</w:t>
      </w:r>
      <w:r w:rsidRPr="00C461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554F" w:rsidRDefault="00C7554F" w:rsidP="002529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F1D" w:rsidRDefault="00C7554F" w:rsidP="002529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654E17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Par0"/>
      <w:bookmarkEnd w:id="0"/>
      <w:proofErr w:type="gramStart"/>
      <w:r w:rsidR="00654E17">
        <w:rPr>
          <w:rFonts w:ascii="Times New Roman" w:hAnsi="Times New Roman" w:cs="Times New Roman"/>
          <w:sz w:val="28"/>
          <w:szCs w:val="28"/>
        </w:rPr>
        <w:t>Гражданин, поступающий на должность руководителя муниципального учреждения, при поступлении на работу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654E17">
        <w:rPr>
          <w:rFonts w:ascii="Times New Roman" w:hAnsi="Times New Roman" w:cs="Times New Roman"/>
          <w:sz w:val="28"/>
          <w:szCs w:val="28"/>
        </w:rPr>
        <w:t xml:space="preserve"> представляет сведения о своих доходах, </w:t>
      </w:r>
      <w:r w:rsidR="00CD2225" w:rsidRPr="009A0B24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</w:t>
      </w:r>
      <w:r w:rsidR="00CD2225">
        <w:rPr>
          <w:rFonts w:ascii="Times New Roman" w:hAnsi="Times New Roman" w:cs="Times New Roman"/>
          <w:sz w:val="28"/>
          <w:szCs w:val="28"/>
        </w:rPr>
        <w:t xml:space="preserve"> </w:t>
      </w:r>
      <w:r w:rsidR="00654E17">
        <w:rPr>
          <w:rFonts w:ascii="Times New Roman" w:hAnsi="Times New Roman" w:cs="Times New Roman"/>
          <w:sz w:val="28"/>
          <w:szCs w:val="28"/>
        </w:rPr>
        <w:t xml:space="preserve">за календарный год, предшествующий году подачи документов для поступления на работу на должность руководителя муниципального учреждения, </w:t>
      </w:r>
      <w:r w:rsidR="00654E17" w:rsidRPr="00B87870">
        <w:rPr>
          <w:rFonts w:ascii="Times New Roman" w:hAnsi="Times New Roman" w:cs="Times New Roman"/>
          <w:b/>
          <w:sz w:val="28"/>
          <w:szCs w:val="28"/>
        </w:rPr>
        <w:t>по состоянию на 1-е число месяца, предшествующего месяцу подачи документов</w:t>
      </w:r>
      <w:r w:rsidR="00654E17">
        <w:rPr>
          <w:rFonts w:ascii="Times New Roman" w:hAnsi="Times New Roman" w:cs="Times New Roman"/>
          <w:sz w:val="28"/>
          <w:szCs w:val="28"/>
        </w:rPr>
        <w:t xml:space="preserve"> для поступления на работу на должность руководителя муниципального учреждения, а также сведения</w:t>
      </w:r>
      <w:proofErr w:type="gramEnd"/>
      <w:r w:rsidR="00654E17">
        <w:rPr>
          <w:rFonts w:ascii="Times New Roman" w:hAnsi="Times New Roman" w:cs="Times New Roman"/>
          <w:sz w:val="28"/>
          <w:szCs w:val="28"/>
        </w:rPr>
        <w:t xml:space="preserve"> о </w:t>
      </w:r>
      <w:r w:rsidR="00302F1D" w:rsidRPr="00654E17">
        <w:rPr>
          <w:rFonts w:ascii="Times New Roman" w:hAnsi="Times New Roman" w:cs="Times New Roman"/>
          <w:sz w:val="28"/>
          <w:szCs w:val="28"/>
        </w:rPr>
        <w:t xml:space="preserve">доходах, об имуществе и обязательствах </w:t>
      </w:r>
      <w:r w:rsidR="00302F1D" w:rsidRPr="009A0B24">
        <w:rPr>
          <w:rFonts w:ascii="Times New Roman" w:hAnsi="Times New Roman" w:cs="Times New Roman"/>
          <w:sz w:val="28"/>
          <w:szCs w:val="28"/>
        </w:rPr>
        <w:t>имущественного характера своих супруги (супруга) и несовершеннолетних дете</w:t>
      </w:r>
      <w:r w:rsidR="00302F1D" w:rsidRPr="00A62B4F">
        <w:rPr>
          <w:rFonts w:ascii="Times New Roman" w:hAnsi="Times New Roman" w:cs="Times New Roman"/>
          <w:sz w:val="28"/>
          <w:szCs w:val="28"/>
        </w:rPr>
        <w:t>й</w:t>
      </w:r>
      <w:r w:rsidR="00654E17">
        <w:rPr>
          <w:rFonts w:ascii="Times New Roman" w:hAnsi="Times New Roman" w:cs="Times New Roman"/>
          <w:sz w:val="28"/>
          <w:szCs w:val="28"/>
        </w:rPr>
        <w:t xml:space="preserve"> за календарный год, предшествующий году подачи гражданином документов для поступления на работу на должность руководителя муниципального учреждения</w:t>
      </w:r>
      <w:r w:rsidR="00B87870">
        <w:rPr>
          <w:rFonts w:ascii="Times New Roman" w:hAnsi="Times New Roman" w:cs="Times New Roman"/>
          <w:sz w:val="28"/>
          <w:szCs w:val="28"/>
        </w:rPr>
        <w:t>,</w:t>
      </w:r>
      <w:r w:rsidR="00302F1D">
        <w:rPr>
          <w:rFonts w:ascii="Times New Roman" w:hAnsi="Times New Roman" w:cs="Times New Roman"/>
          <w:sz w:val="28"/>
          <w:szCs w:val="28"/>
        </w:rPr>
        <w:t xml:space="preserve"> </w:t>
      </w:r>
      <w:r w:rsidR="00654E17" w:rsidRPr="00B87870">
        <w:rPr>
          <w:rFonts w:ascii="Times New Roman" w:hAnsi="Times New Roman" w:cs="Times New Roman"/>
          <w:b/>
          <w:sz w:val="28"/>
          <w:szCs w:val="28"/>
        </w:rPr>
        <w:t>по состоянию на 1-е число месяца, предшествующего месяцу подачи документов</w:t>
      </w:r>
      <w:r w:rsidR="00654E17">
        <w:rPr>
          <w:rFonts w:ascii="Times New Roman" w:hAnsi="Times New Roman" w:cs="Times New Roman"/>
          <w:sz w:val="28"/>
          <w:szCs w:val="28"/>
        </w:rPr>
        <w:t xml:space="preserve"> для поступления на работу на должность руковод</w:t>
      </w:r>
      <w:r w:rsidR="00302F1D">
        <w:rPr>
          <w:rFonts w:ascii="Times New Roman" w:hAnsi="Times New Roman" w:cs="Times New Roman"/>
          <w:sz w:val="28"/>
          <w:szCs w:val="28"/>
        </w:rPr>
        <w:t>ителя муниципального учреждения.</w:t>
      </w:r>
    </w:p>
    <w:p w:rsidR="002529E7" w:rsidRDefault="002529E7" w:rsidP="00252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Сведения о доходах, об имуществе и обязательствах имущественного </w:t>
      </w:r>
      <w:r w:rsidRPr="00F67B54">
        <w:rPr>
          <w:rFonts w:ascii="Times New Roman" w:hAnsi="Times New Roman" w:cs="Times New Roman"/>
          <w:sz w:val="28"/>
          <w:szCs w:val="28"/>
        </w:rPr>
        <w:t>характера представляются гражданами, претендующими на замещение должностей руководителей муниципальных учреждений, в управление муниципальной службы и кадров администрации городского округа город Воронеж.</w:t>
      </w:r>
    </w:p>
    <w:p w:rsidR="002529E7" w:rsidRDefault="002529E7" w:rsidP="00252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Граждане, претендующие на замещение должностей руководителей муниципальных бюджетных учреждений городского округа город Воронеж «Комбинаты благоустройства районов», руководители муниципальных бюджетных учреждений городского округа город Воронеж «Комбинаты благоустройства районов» представляют сведения о доходах, об имуществе и </w:t>
      </w:r>
      <w:r>
        <w:rPr>
          <w:rFonts w:ascii="Times New Roman" w:hAnsi="Times New Roman" w:cs="Times New Roman"/>
          <w:sz w:val="28"/>
          <w:szCs w:val="28"/>
        </w:rPr>
        <w:lastRenderedPageBreak/>
        <w:t>обязательствах имущественного характера в кадровые службы управ районов городского округа город Воронеж.</w:t>
      </w:r>
      <w:proofErr w:type="gramEnd"/>
    </w:p>
    <w:p w:rsidR="002529E7" w:rsidRPr="0095053B" w:rsidRDefault="002529E7" w:rsidP="00252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если гражданин, поступающий на должность руководителя муниципального учреждения, обнаружил, что в представленных им сведениях о доходах, об имуществе и обязательствах имущественного </w:t>
      </w:r>
      <w:r w:rsidRPr="0095053B">
        <w:rPr>
          <w:rFonts w:ascii="Times New Roman" w:hAnsi="Times New Roman" w:cs="Times New Roman"/>
          <w:sz w:val="28"/>
          <w:szCs w:val="28"/>
        </w:rPr>
        <w:t xml:space="preserve">характера не отражены или не полностью отражены какие-либо сведения либо имеются ошибки, он вправе представить уточненные сведения </w:t>
      </w:r>
      <w:r w:rsidRPr="0095053B">
        <w:rPr>
          <w:rFonts w:ascii="Times New Roman" w:hAnsi="Times New Roman" w:cs="Times New Roman"/>
          <w:b/>
          <w:sz w:val="28"/>
          <w:szCs w:val="28"/>
        </w:rPr>
        <w:t>в течение одного месяца со дня представления сведений</w:t>
      </w:r>
      <w:r w:rsidRPr="0095053B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ar0" w:history="1">
        <w:r w:rsidRPr="0095053B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FB1CFA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="00FB1CFA">
        <w:rPr>
          <w:rFonts w:ascii="Times New Roman" w:hAnsi="Times New Roman" w:cs="Times New Roman"/>
          <w:sz w:val="28"/>
          <w:szCs w:val="28"/>
        </w:rPr>
        <w:t>.</w:t>
      </w:r>
      <w:r w:rsidRPr="0095053B"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>их Методических рекомендаций</w:t>
      </w:r>
      <w:r w:rsidRPr="0095053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529E7" w:rsidRDefault="002529E7" w:rsidP="00252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6133D4">
        <w:rPr>
          <w:rFonts w:ascii="Times New Roman" w:hAnsi="Times New Roman" w:cs="Times New Roman"/>
          <w:sz w:val="28"/>
          <w:szCs w:val="28"/>
        </w:rPr>
        <w:t>В случае если гражданин, представивший в уполномоченный орган справки о доходах, об имуществе и обязательствах имущественного характера, не был назначен</w:t>
      </w:r>
      <w:r>
        <w:rPr>
          <w:rFonts w:ascii="Times New Roman" w:hAnsi="Times New Roman" w:cs="Times New Roman"/>
          <w:sz w:val="28"/>
          <w:szCs w:val="28"/>
        </w:rPr>
        <w:t xml:space="preserve"> на должность руководителя муниципального учреждения, эти справки возвращаются ему по его письменному заявлению вместе с другими документами.</w:t>
      </w:r>
    </w:p>
    <w:p w:rsidR="002529E7" w:rsidRDefault="002529E7" w:rsidP="00252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Непредставление гражданином при поступлении на должность руководителя муниципального учреждения представителю нанимателя (работодателю) сведений о доходах, об имуществе и обязательствах имущественного характера либо представление заведомо недостоверных или неполных сведений </w:t>
      </w:r>
      <w:r w:rsidRPr="00607B83">
        <w:rPr>
          <w:rFonts w:ascii="Times New Roman" w:hAnsi="Times New Roman" w:cs="Times New Roman"/>
          <w:b/>
          <w:sz w:val="28"/>
          <w:szCs w:val="28"/>
        </w:rPr>
        <w:t>является основанием для отказа в приеме указанного гражданина</w:t>
      </w:r>
      <w:r>
        <w:rPr>
          <w:rFonts w:ascii="Times New Roman" w:hAnsi="Times New Roman" w:cs="Times New Roman"/>
          <w:sz w:val="28"/>
          <w:szCs w:val="28"/>
        </w:rPr>
        <w:t xml:space="preserve"> на должность руководителя муниципального учреждения.</w:t>
      </w:r>
    </w:p>
    <w:p w:rsidR="002529E7" w:rsidRDefault="002529E7" w:rsidP="002529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29E7" w:rsidRDefault="002529E7" w:rsidP="002529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7554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7554F">
        <w:rPr>
          <w:rFonts w:ascii="Times New Roman" w:hAnsi="Times New Roman" w:cs="Times New Roman"/>
          <w:b/>
          <w:sz w:val="28"/>
          <w:szCs w:val="28"/>
        </w:rPr>
        <w:t>. Требования, предъявляемые к руководител</w:t>
      </w:r>
      <w:r w:rsidR="00274F47">
        <w:rPr>
          <w:rFonts w:ascii="Times New Roman" w:hAnsi="Times New Roman" w:cs="Times New Roman"/>
          <w:b/>
          <w:sz w:val="28"/>
          <w:szCs w:val="28"/>
        </w:rPr>
        <w:t>ю</w:t>
      </w:r>
      <w:r w:rsidRPr="00C755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29E7" w:rsidRPr="00C7554F" w:rsidRDefault="00274F47" w:rsidP="002529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2529E7" w:rsidRPr="00C7554F">
        <w:rPr>
          <w:rFonts w:ascii="Times New Roman" w:hAnsi="Times New Roman" w:cs="Times New Roman"/>
          <w:b/>
          <w:sz w:val="28"/>
          <w:szCs w:val="28"/>
        </w:rPr>
        <w:t>униципальн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="002529E7" w:rsidRPr="00C7554F">
        <w:rPr>
          <w:rFonts w:ascii="Times New Roman" w:hAnsi="Times New Roman" w:cs="Times New Roman"/>
          <w:b/>
          <w:sz w:val="28"/>
          <w:szCs w:val="28"/>
        </w:rPr>
        <w:t>учреждени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2529E7" w:rsidRPr="00C755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29E7" w:rsidRDefault="002529E7" w:rsidP="002529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4E17" w:rsidRDefault="002529E7" w:rsidP="00FB3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302F1D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Par2"/>
      <w:bookmarkEnd w:id="1"/>
      <w:proofErr w:type="gramStart"/>
      <w:r w:rsidR="00654E17">
        <w:rPr>
          <w:rFonts w:ascii="Times New Roman" w:hAnsi="Times New Roman" w:cs="Times New Roman"/>
          <w:sz w:val="28"/>
          <w:szCs w:val="28"/>
        </w:rPr>
        <w:t xml:space="preserve">Руководитель муниципального учреждения ежегодно </w:t>
      </w:r>
      <w:r w:rsidR="00654E17" w:rsidRPr="00302F1D">
        <w:rPr>
          <w:rFonts w:ascii="Times New Roman" w:hAnsi="Times New Roman" w:cs="Times New Roman"/>
          <w:b/>
          <w:sz w:val="28"/>
          <w:szCs w:val="28"/>
        </w:rPr>
        <w:t>не позднее 30 апреля года,</w:t>
      </w:r>
      <w:r w:rsidR="00654E17">
        <w:rPr>
          <w:rFonts w:ascii="Times New Roman" w:hAnsi="Times New Roman" w:cs="Times New Roman"/>
          <w:sz w:val="28"/>
          <w:szCs w:val="28"/>
        </w:rPr>
        <w:t xml:space="preserve"> следующего за отчетным, представляет сведения о своих доходах, </w:t>
      </w:r>
      <w:r w:rsidR="00302F1D" w:rsidRPr="009A0B24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</w:t>
      </w:r>
      <w:r w:rsidR="00302F1D">
        <w:rPr>
          <w:rFonts w:ascii="Times New Roman" w:hAnsi="Times New Roman" w:cs="Times New Roman"/>
          <w:sz w:val="28"/>
          <w:szCs w:val="28"/>
        </w:rPr>
        <w:t xml:space="preserve">, </w:t>
      </w:r>
      <w:r w:rsidR="00654E17">
        <w:rPr>
          <w:rFonts w:ascii="Times New Roman" w:hAnsi="Times New Roman" w:cs="Times New Roman"/>
          <w:sz w:val="28"/>
          <w:szCs w:val="28"/>
        </w:rPr>
        <w:t xml:space="preserve">полученных за отчетный период (с 1 января по 31 декабря), а также </w:t>
      </w:r>
      <w:r w:rsidR="00302F1D"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="00302F1D" w:rsidRPr="00654E17">
        <w:rPr>
          <w:rFonts w:ascii="Times New Roman" w:hAnsi="Times New Roman" w:cs="Times New Roman"/>
          <w:sz w:val="28"/>
          <w:szCs w:val="28"/>
        </w:rPr>
        <w:t xml:space="preserve">доходах, об имуществе и обязательствах </w:t>
      </w:r>
      <w:r w:rsidR="00302F1D" w:rsidRPr="009A0B24">
        <w:rPr>
          <w:rFonts w:ascii="Times New Roman" w:hAnsi="Times New Roman" w:cs="Times New Roman"/>
          <w:sz w:val="28"/>
          <w:szCs w:val="28"/>
        </w:rPr>
        <w:t>имущественного характера своих супруги (супруга) и несовершеннолетних дете</w:t>
      </w:r>
      <w:r w:rsidR="00302F1D" w:rsidRPr="00A62B4F">
        <w:rPr>
          <w:rFonts w:ascii="Times New Roman" w:hAnsi="Times New Roman" w:cs="Times New Roman"/>
          <w:sz w:val="28"/>
          <w:szCs w:val="28"/>
        </w:rPr>
        <w:t>й</w:t>
      </w:r>
      <w:r w:rsidR="00654E17">
        <w:rPr>
          <w:rFonts w:ascii="Times New Roman" w:hAnsi="Times New Roman" w:cs="Times New Roman"/>
          <w:sz w:val="28"/>
          <w:szCs w:val="28"/>
        </w:rPr>
        <w:t>, полученных за отчетный пе</w:t>
      </w:r>
      <w:r w:rsidR="00302F1D">
        <w:rPr>
          <w:rFonts w:ascii="Times New Roman" w:hAnsi="Times New Roman" w:cs="Times New Roman"/>
          <w:sz w:val="28"/>
          <w:szCs w:val="28"/>
        </w:rPr>
        <w:t>риод (с 1 января по 31 декабря).</w:t>
      </w:r>
      <w:proofErr w:type="gramEnd"/>
    </w:p>
    <w:p w:rsidR="00654E17" w:rsidRPr="00274F47" w:rsidRDefault="002529E7" w:rsidP="002529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3.2. </w:t>
      </w:r>
      <w:r w:rsidR="0065635C" w:rsidRPr="002529E7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</w:t>
      </w:r>
      <w:r w:rsidR="0065635C" w:rsidRPr="00274F47">
        <w:rPr>
          <w:rFonts w:ascii="Times New Roman" w:hAnsi="Times New Roman" w:cs="Times New Roman"/>
          <w:sz w:val="28"/>
          <w:szCs w:val="28"/>
        </w:rPr>
        <w:t>характера представляются руководителями муниципальных учреждений в отдел по профилактике коррупционных и иных правонарушений администрации городского округа город Воронеж.</w:t>
      </w:r>
    </w:p>
    <w:p w:rsidR="00720046" w:rsidRDefault="002529E7" w:rsidP="002529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9E7">
        <w:rPr>
          <w:rFonts w:ascii="Times New Roman" w:hAnsi="Times New Roman" w:cs="Times New Roman"/>
          <w:sz w:val="28"/>
          <w:szCs w:val="28"/>
        </w:rPr>
        <w:t xml:space="preserve">3.3. </w:t>
      </w:r>
      <w:r w:rsidR="00720046" w:rsidRPr="002529E7">
        <w:rPr>
          <w:rFonts w:ascii="Times New Roman" w:hAnsi="Times New Roman" w:cs="Times New Roman"/>
          <w:sz w:val="28"/>
          <w:szCs w:val="28"/>
        </w:rPr>
        <w:t xml:space="preserve">В </w:t>
      </w:r>
      <w:r w:rsidR="00720046">
        <w:rPr>
          <w:rFonts w:ascii="Times New Roman" w:hAnsi="Times New Roman" w:cs="Times New Roman"/>
          <w:sz w:val="28"/>
          <w:szCs w:val="28"/>
        </w:rPr>
        <w:t>случае если руководитель муниципального учреждения обнаружил, что в представленных им св</w:t>
      </w:r>
      <w:bookmarkStart w:id="2" w:name="_GoBack"/>
      <w:bookmarkEnd w:id="2"/>
      <w:r w:rsidR="00720046">
        <w:rPr>
          <w:rFonts w:ascii="Times New Roman" w:hAnsi="Times New Roman" w:cs="Times New Roman"/>
          <w:sz w:val="28"/>
          <w:szCs w:val="28"/>
        </w:rPr>
        <w:t xml:space="preserve">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</w:t>
      </w:r>
      <w:r w:rsidR="00720046" w:rsidRPr="0095053B">
        <w:rPr>
          <w:rFonts w:ascii="Times New Roman" w:hAnsi="Times New Roman" w:cs="Times New Roman"/>
          <w:sz w:val="28"/>
          <w:szCs w:val="28"/>
        </w:rPr>
        <w:t xml:space="preserve">уточненные сведения </w:t>
      </w:r>
      <w:r w:rsidR="00720046" w:rsidRPr="0095053B">
        <w:rPr>
          <w:rFonts w:ascii="Times New Roman" w:hAnsi="Times New Roman" w:cs="Times New Roman"/>
          <w:b/>
          <w:sz w:val="28"/>
          <w:szCs w:val="28"/>
        </w:rPr>
        <w:t>в течение одного месяца после окончания срока,</w:t>
      </w:r>
      <w:r w:rsidR="00720046" w:rsidRPr="0095053B">
        <w:rPr>
          <w:rFonts w:ascii="Times New Roman" w:hAnsi="Times New Roman" w:cs="Times New Roman"/>
          <w:sz w:val="28"/>
          <w:szCs w:val="28"/>
        </w:rPr>
        <w:t xml:space="preserve"> указанного в </w:t>
      </w:r>
      <w:hyperlink w:anchor="Par2" w:history="1">
        <w:r w:rsidR="00720046" w:rsidRPr="0095053B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FB1CFA">
          <w:rPr>
            <w:rFonts w:ascii="Times New Roman" w:hAnsi="Times New Roman" w:cs="Times New Roman"/>
            <w:sz w:val="28"/>
            <w:szCs w:val="28"/>
          </w:rPr>
          <w:t>3.1</w:t>
        </w:r>
      </w:hyperlink>
      <w:r w:rsidR="00FB1CFA">
        <w:rPr>
          <w:rFonts w:ascii="Times New Roman" w:hAnsi="Times New Roman" w:cs="Times New Roman"/>
          <w:sz w:val="28"/>
          <w:szCs w:val="28"/>
        </w:rPr>
        <w:t>.</w:t>
      </w:r>
      <w:r w:rsidR="00720046" w:rsidRPr="0095053B">
        <w:rPr>
          <w:rFonts w:ascii="Times New Roman" w:hAnsi="Times New Roman" w:cs="Times New Roman"/>
          <w:sz w:val="28"/>
          <w:szCs w:val="28"/>
        </w:rPr>
        <w:t xml:space="preserve"> </w:t>
      </w:r>
      <w:r w:rsidRPr="0095053B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их Методических рекомендаций</w:t>
      </w:r>
      <w:r w:rsidR="00720046" w:rsidRPr="0095053B">
        <w:rPr>
          <w:rFonts w:ascii="Times New Roman" w:hAnsi="Times New Roman" w:cs="Times New Roman"/>
          <w:sz w:val="28"/>
          <w:szCs w:val="28"/>
        </w:rPr>
        <w:t>.</w:t>
      </w:r>
    </w:p>
    <w:p w:rsidR="002529E7" w:rsidRDefault="002529E7" w:rsidP="002529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FB1CFA" w:rsidRPr="006133D4"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 и информация о результатах проверки достоверности и полноты этих сведений приобщаются к личному делу руководителя муниципального учреждения.</w:t>
      </w:r>
    </w:p>
    <w:p w:rsidR="009A0B24" w:rsidRDefault="00FB1CFA" w:rsidP="007200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bCs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6AA73D" wp14:editId="2D9E700E">
                <wp:simplePos x="0" y="0"/>
                <wp:positionH relativeFrom="column">
                  <wp:posOffset>-92151</wp:posOffset>
                </wp:positionH>
                <wp:positionV relativeFrom="paragraph">
                  <wp:posOffset>1219835</wp:posOffset>
                </wp:positionV>
                <wp:extent cx="3532632" cy="2516429"/>
                <wp:effectExtent l="0" t="0" r="10795" b="1778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2632" cy="2516429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1CFA" w:rsidRDefault="00FB1CFA" w:rsidP="006063DC">
                            <w:pPr>
                              <w:spacing w:line="360" w:lineRule="auto"/>
                              <w:ind w:firstLine="708"/>
                              <w:jc w:val="both"/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3.6. Невыполнение руководителем муниципального учреждения </w:t>
                            </w:r>
                            <w:r w:rsidRPr="00DC505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обязанности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по предоставлению сведений о доходах, об имуществе и об обязательствах имущественного характера является </w:t>
                            </w:r>
                            <w:r w:rsidRPr="00607B8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правонарушением, влекущим увольнение его с работы в муниципальном учреждении.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-7.25pt;margin-top:96.05pt;width:278.15pt;height:19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" fillcolor="white [3201]" strokecolor="white [3212]" strokeweight="2pt">
                <v:textbox>
                  <w:txbxContent>
                    <w:p w:rsidR="00FB1CFA" w:rsidRDefault="00FB1CFA" w:rsidP="006063DC">
                      <w:pPr>
                        <w:spacing w:line="360" w:lineRule="auto"/>
                        <w:ind w:firstLine="708"/>
                        <w:jc w:val="both"/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3.6. Невыполнение руководителем муниципального учреждения </w:t>
                      </w:r>
                      <w:r w:rsidRPr="00DC505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обязанности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по предоставлению сведений о доходах, об имуществе и об обязательствах имущественного характера является </w:t>
                      </w:r>
                      <w:r w:rsidRPr="00607B8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правонарушением, влекущим увольнение его с работы в муниципальном учреждении.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654E17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 руководителя муниципального учреждения, его супруги (супруга) и несовершеннолетних детей размещаются на официальном сайте администрации </w:t>
      </w:r>
      <w:r w:rsidR="00D90E7A">
        <w:rPr>
          <w:rFonts w:ascii="Times New Roman" w:hAnsi="Times New Roman" w:cs="Times New Roman"/>
          <w:sz w:val="28"/>
          <w:szCs w:val="28"/>
        </w:rPr>
        <w:t>городского округа город Воронеж.</w:t>
      </w:r>
      <w:r w:rsidR="00654E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6C7" w:rsidRDefault="005806C7" w:rsidP="00FB1CFA">
      <w:pPr>
        <w:autoSpaceDE w:val="0"/>
        <w:autoSpaceDN w:val="0"/>
        <w:adjustRightInd w:val="0"/>
        <w:spacing w:after="0" w:line="360" w:lineRule="auto"/>
        <w:ind w:firstLine="5529"/>
        <w:jc w:val="both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 wp14:anchorId="729671D2" wp14:editId="109980C6">
            <wp:extent cx="2501798" cy="2223821"/>
            <wp:effectExtent l="0" t="0" r="0" b="5080"/>
            <wp:docPr id="3" name="Рисунок 3" descr="C:\Users\ovchusova\Desktop\bk_info_109398_big_1505720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vchusova\Desktop\bk_info_109398_big_150572054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055" cy="2232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CFA" w:rsidRDefault="00FB1CFA" w:rsidP="00FB1C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FA" w:rsidRDefault="00FB1CFA" w:rsidP="00FB1C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FA" w:rsidRPr="006063DC" w:rsidRDefault="00FB1CFA" w:rsidP="006063D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i/>
          <w:sz w:val="24"/>
          <w:szCs w:val="24"/>
        </w:rPr>
      </w:pPr>
      <w:r w:rsidRPr="006063DC">
        <w:rPr>
          <w:rFonts w:ascii="Times New Roman" w:hAnsi="Times New Roman" w:cs="Times New Roman"/>
          <w:i/>
          <w:sz w:val="24"/>
          <w:szCs w:val="24"/>
        </w:rPr>
        <w:t xml:space="preserve">Приложение: </w:t>
      </w:r>
      <w:r w:rsidR="006063DC" w:rsidRPr="006063DC">
        <w:rPr>
          <w:rFonts w:ascii="Times New Roman" w:hAnsi="Times New Roman" w:cs="Times New Roman"/>
          <w:i/>
          <w:sz w:val="24"/>
          <w:szCs w:val="24"/>
        </w:rPr>
        <w:t xml:space="preserve">форма справки </w:t>
      </w:r>
      <w:r w:rsidRPr="006063DC">
        <w:rPr>
          <w:rFonts w:ascii="Times New Roman" w:hAnsi="Times New Roman" w:cs="Times New Roman"/>
          <w:i/>
          <w:sz w:val="24"/>
          <w:szCs w:val="24"/>
        </w:rPr>
        <w:t xml:space="preserve">о доходах, </w:t>
      </w:r>
      <w:r w:rsidR="006063DC" w:rsidRPr="006063DC">
        <w:rPr>
          <w:rFonts w:ascii="Times New Roman" w:hAnsi="Times New Roman" w:cs="Times New Roman"/>
          <w:i/>
          <w:sz w:val="24"/>
          <w:szCs w:val="24"/>
        </w:rPr>
        <w:t xml:space="preserve">расходах, </w:t>
      </w:r>
      <w:r w:rsidRPr="006063DC">
        <w:rPr>
          <w:rFonts w:ascii="Times New Roman" w:hAnsi="Times New Roman" w:cs="Times New Roman"/>
          <w:i/>
          <w:sz w:val="24"/>
          <w:szCs w:val="24"/>
        </w:rPr>
        <w:t>об имуществе и обязательствах имущественного характера</w:t>
      </w:r>
      <w:r w:rsidR="006063DC" w:rsidRPr="006063DC">
        <w:rPr>
          <w:rFonts w:ascii="Times New Roman" w:hAnsi="Times New Roman" w:cs="Times New Roman"/>
          <w:i/>
          <w:sz w:val="24"/>
          <w:szCs w:val="24"/>
        </w:rPr>
        <w:t xml:space="preserve"> на 11 л.</w:t>
      </w:r>
    </w:p>
    <w:sectPr w:rsidR="00FB1CFA" w:rsidRPr="006063DC" w:rsidSect="006063DC">
      <w:pgSz w:w="11907" w:h="16839" w:code="9"/>
      <w:pgMar w:top="993" w:right="567" w:bottom="993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F0FBD"/>
    <w:multiLevelType w:val="hybridMultilevel"/>
    <w:tmpl w:val="9E70AEEC"/>
    <w:lvl w:ilvl="0" w:tplc="4ECA2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C7FC5"/>
    <w:multiLevelType w:val="multilevel"/>
    <w:tmpl w:val="0780275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D8"/>
    <w:rsid w:val="0001350A"/>
    <w:rsid w:val="000E6E5F"/>
    <w:rsid w:val="00101DD2"/>
    <w:rsid w:val="001E75E1"/>
    <w:rsid w:val="002529E7"/>
    <w:rsid w:val="00274F47"/>
    <w:rsid w:val="002B6476"/>
    <w:rsid w:val="002E72C1"/>
    <w:rsid w:val="00301D50"/>
    <w:rsid w:val="00302F1D"/>
    <w:rsid w:val="003405AE"/>
    <w:rsid w:val="00401C8B"/>
    <w:rsid w:val="00421FF6"/>
    <w:rsid w:val="00453243"/>
    <w:rsid w:val="00462489"/>
    <w:rsid w:val="005806C7"/>
    <w:rsid w:val="00586727"/>
    <w:rsid w:val="005F5B0A"/>
    <w:rsid w:val="006063DC"/>
    <w:rsid w:val="00607B83"/>
    <w:rsid w:val="006133D4"/>
    <w:rsid w:val="00645C39"/>
    <w:rsid w:val="00654E17"/>
    <w:rsid w:val="0065635C"/>
    <w:rsid w:val="006D7A1F"/>
    <w:rsid w:val="00710A6F"/>
    <w:rsid w:val="00720046"/>
    <w:rsid w:val="00797F1E"/>
    <w:rsid w:val="00936C89"/>
    <w:rsid w:val="0095053B"/>
    <w:rsid w:val="00971D59"/>
    <w:rsid w:val="00987792"/>
    <w:rsid w:val="009A0B24"/>
    <w:rsid w:val="00A62B4F"/>
    <w:rsid w:val="00B13901"/>
    <w:rsid w:val="00B87870"/>
    <w:rsid w:val="00BD3E0C"/>
    <w:rsid w:val="00C461B5"/>
    <w:rsid w:val="00C7554F"/>
    <w:rsid w:val="00C95096"/>
    <w:rsid w:val="00CB3FAC"/>
    <w:rsid w:val="00CD2225"/>
    <w:rsid w:val="00D66AF8"/>
    <w:rsid w:val="00D863D8"/>
    <w:rsid w:val="00D90E7A"/>
    <w:rsid w:val="00D91C58"/>
    <w:rsid w:val="00DA200A"/>
    <w:rsid w:val="00DC5059"/>
    <w:rsid w:val="00E10BE5"/>
    <w:rsid w:val="00E428A8"/>
    <w:rsid w:val="00EA25CF"/>
    <w:rsid w:val="00EE4BAB"/>
    <w:rsid w:val="00F55640"/>
    <w:rsid w:val="00F67B54"/>
    <w:rsid w:val="00F77645"/>
    <w:rsid w:val="00F92F63"/>
    <w:rsid w:val="00FA58D4"/>
    <w:rsid w:val="00FB1CFA"/>
    <w:rsid w:val="00FB3A5C"/>
    <w:rsid w:val="00FB5BD4"/>
    <w:rsid w:val="00FD0B8C"/>
    <w:rsid w:val="00FF684C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8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63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link w:val="a4"/>
    <w:uiPriority w:val="1"/>
    <w:qFormat/>
    <w:rsid w:val="00E428A8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E428A8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2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8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8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63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link w:val="a4"/>
    <w:uiPriority w:val="1"/>
    <w:qFormat/>
    <w:rsid w:val="00E428A8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E428A8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2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8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2.wd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E4EF0741C344CFCBCC18470FA1969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BA6E98-FCC2-4998-9A32-292FE0006478}"/>
      </w:docPartPr>
      <w:docPartBody>
        <w:p w:rsidR="00B15A7C" w:rsidRDefault="004B274C" w:rsidP="004B274C">
          <w:pPr>
            <w:pStyle w:val="7E4EF0741C344CFCBCC18470FA1969D1"/>
          </w:pPr>
          <w:r>
            <w:rPr>
              <w:rFonts w:asciiTheme="majorHAnsi" w:eastAsiaTheme="majorEastAsia" w:hAnsiTheme="majorHAnsi" w:cstheme="majorBidi"/>
              <w:caps/>
            </w:rPr>
            <w:t>[Введите название организации]</w:t>
          </w:r>
        </w:p>
      </w:docPartBody>
    </w:docPart>
    <w:docPart>
      <w:docPartPr>
        <w:name w:val="C58B65E4D11942F9AE525125E5DBA8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B26782-F209-4AD7-B2A3-4FD165B67363}"/>
      </w:docPartPr>
      <w:docPartBody>
        <w:p w:rsidR="00B15A7C" w:rsidRDefault="004B274C" w:rsidP="004B274C">
          <w:pPr>
            <w:pStyle w:val="C58B65E4D11942F9AE525125E5DBA8E6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74C"/>
    <w:rsid w:val="003C5322"/>
    <w:rsid w:val="00402AF8"/>
    <w:rsid w:val="00472FB7"/>
    <w:rsid w:val="004B274C"/>
    <w:rsid w:val="00795000"/>
    <w:rsid w:val="009835C8"/>
    <w:rsid w:val="00B15A7C"/>
    <w:rsid w:val="00C611B3"/>
    <w:rsid w:val="00D8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E4EF0741C344CFCBCC18470FA1969D1">
    <w:name w:val="7E4EF0741C344CFCBCC18470FA1969D1"/>
    <w:rsid w:val="004B274C"/>
  </w:style>
  <w:style w:type="paragraph" w:customStyle="1" w:styleId="DF99D1DF2D44424098C53441193EA5A9">
    <w:name w:val="DF99D1DF2D44424098C53441193EA5A9"/>
    <w:rsid w:val="004B274C"/>
  </w:style>
  <w:style w:type="paragraph" w:customStyle="1" w:styleId="C58B65E4D11942F9AE525125E5DBA8E6">
    <w:name w:val="C58B65E4D11942F9AE525125E5DBA8E6"/>
    <w:rsid w:val="004B274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E4EF0741C344CFCBCC18470FA1969D1">
    <w:name w:val="7E4EF0741C344CFCBCC18470FA1969D1"/>
    <w:rsid w:val="004B274C"/>
  </w:style>
  <w:style w:type="paragraph" w:customStyle="1" w:styleId="DF99D1DF2D44424098C53441193EA5A9">
    <w:name w:val="DF99D1DF2D44424098C53441193EA5A9"/>
    <w:rsid w:val="004B274C"/>
  </w:style>
  <w:style w:type="paragraph" w:customStyle="1" w:styleId="C58B65E4D11942F9AE525125E5DBA8E6">
    <w:name w:val="C58B65E4D11942F9AE525125E5DBA8E6"/>
    <w:rsid w:val="004B27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5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</vt:lpstr>
    </vt:vector>
  </TitlesOfParts>
  <Company>АДМИНИСТРАЦИЯ ГОРОДСКОГО ОКРУГА ГОРОД ВОРОНЕЖ</Company>
  <LinksUpToDate>false</LinksUpToDate>
  <CharactersWithSpaces>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</dc:title>
  <dc:subject>руководителям муниципальных учреждений и гражданам, претендующим на замещение должностей руководителей муниципальных учреждений, о предоставлении сведений о доходах, расходах, об имуществе и обязательствах имущественного характера</dc:subject>
  <dc:creator>Отдел по профилактике коррупционных и иных правонарушений</dc:creator>
  <cp:lastModifiedBy>Чусова О.В.</cp:lastModifiedBy>
  <cp:revision>57</cp:revision>
  <cp:lastPrinted>2017-10-23T06:49:00Z</cp:lastPrinted>
  <dcterms:created xsi:type="dcterms:W3CDTF">2017-10-18T13:20:00Z</dcterms:created>
  <dcterms:modified xsi:type="dcterms:W3CDTF">2017-12-25T08:01:00Z</dcterms:modified>
</cp:coreProperties>
</file>